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8C41" w14:textId="69ED2FB6" w:rsidR="0077760D" w:rsidRDefault="0008719A">
      <w:pPr>
        <w:rPr>
          <w:sz w:val="28"/>
          <w:szCs w:val="28"/>
        </w:rPr>
      </w:pPr>
      <w:r>
        <w:rPr>
          <w:sz w:val="28"/>
          <w:szCs w:val="28"/>
        </w:rPr>
        <w:t>May 14, 2025</w:t>
      </w:r>
    </w:p>
    <w:p w14:paraId="06D7344F" w14:textId="2751202A" w:rsidR="0008719A" w:rsidRDefault="0008719A">
      <w:pPr>
        <w:rPr>
          <w:sz w:val="28"/>
          <w:szCs w:val="28"/>
        </w:rPr>
      </w:pPr>
      <w:r>
        <w:rPr>
          <w:sz w:val="28"/>
          <w:szCs w:val="28"/>
        </w:rPr>
        <w:t xml:space="preserve">The regular meeting of the Washington County Fair board of directors was called to order by Brian Gilchrist, president. </w:t>
      </w:r>
    </w:p>
    <w:p w14:paraId="673A96C7" w14:textId="715F2A97" w:rsidR="0008719A" w:rsidRDefault="0008719A">
      <w:pPr>
        <w:rPr>
          <w:sz w:val="28"/>
          <w:szCs w:val="28"/>
        </w:rPr>
      </w:pPr>
      <w:r>
        <w:rPr>
          <w:sz w:val="28"/>
          <w:szCs w:val="28"/>
        </w:rPr>
        <w:t xml:space="preserve">An attendance sheet was circulated. </w:t>
      </w:r>
    </w:p>
    <w:p w14:paraId="5D7AFE5E" w14:textId="09132ABE" w:rsidR="0008719A" w:rsidRDefault="0008719A">
      <w:pPr>
        <w:rPr>
          <w:sz w:val="28"/>
          <w:szCs w:val="28"/>
        </w:rPr>
      </w:pPr>
      <w:r w:rsidRPr="00405DF7">
        <w:rPr>
          <w:b/>
          <w:bCs/>
          <w:sz w:val="28"/>
          <w:szCs w:val="28"/>
        </w:rPr>
        <w:t>April</w:t>
      </w:r>
      <w:r>
        <w:rPr>
          <w:sz w:val="28"/>
          <w:szCs w:val="28"/>
        </w:rPr>
        <w:t xml:space="preserve"> </w:t>
      </w:r>
      <w:r w:rsidRPr="00405DF7">
        <w:rPr>
          <w:b/>
          <w:bCs/>
          <w:sz w:val="28"/>
          <w:szCs w:val="28"/>
        </w:rPr>
        <w:t>minutes</w:t>
      </w:r>
      <w:r>
        <w:rPr>
          <w:sz w:val="28"/>
          <w:szCs w:val="28"/>
        </w:rPr>
        <w:t xml:space="preserve">: Diane Smith moved to approve the minutes. Seconded and carried. </w:t>
      </w:r>
    </w:p>
    <w:p w14:paraId="32E16835" w14:textId="2C26E5AD" w:rsidR="0008719A" w:rsidRDefault="0008719A">
      <w:pPr>
        <w:rPr>
          <w:sz w:val="28"/>
          <w:szCs w:val="28"/>
        </w:rPr>
      </w:pPr>
      <w:r>
        <w:rPr>
          <w:sz w:val="28"/>
          <w:szCs w:val="28"/>
        </w:rPr>
        <w:t xml:space="preserve">Brian Gilchrist thanked the office and grounds staff for filling in the gaps and moving forward with events.  Also those that volunteered to help and filling in when needed. </w:t>
      </w:r>
    </w:p>
    <w:p w14:paraId="75FF8F52" w14:textId="030B9E53" w:rsidR="0008719A" w:rsidRDefault="0008719A">
      <w:pPr>
        <w:rPr>
          <w:sz w:val="28"/>
          <w:szCs w:val="28"/>
        </w:rPr>
      </w:pPr>
      <w:r w:rsidRPr="00405DF7">
        <w:rPr>
          <w:b/>
          <w:bCs/>
          <w:sz w:val="28"/>
          <w:szCs w:val="28"/>
        </w:rPr>
        <w:t>Staff Reports</w:t>
      </w:r>
      <w:r>
        <w:rPr>
          <w:sz w:val="28"/>
          <w:szCs w:val="28"/>
        </w:rPr>
        <w:t xml:space="preserve">: Entry office report on file. Chris Doyle report on file.  </w:t>
      </w:r>
      <w:proofErr w:type="gramStart"/>
      <w:r>
        <w:rPr>
          <w:sz w:val="28"/>
          <w:szCs w:val="28"/>
        </w:rPr>
        <w:t>Questions</w:t>
      </w:r>
      <w:proofErr w:type="gramEnd"/>
      <w:r>
        <w:rPr>
          <w:sz w:val="28"/>
          <w:szCs w:val="28"/>
        </w:rPr>
        <w:t xml:space="preserve"> for Chris were about the dry well behind the grandstand. Vendors in that area have been made aware</w:t>
      </w:r>
      <w:r w:rsidR="00F967F0">
        <w:rPr>
          <w:sz w:val="28"/>
          <w:szCs w:val="28"/>
        </w:rPr>
        <w:t xml:space="preserve"> that there </w:t>
      </w:r>
      <w:r w:rsidR="003D3D48">
        <w:rPr>
          <w:sz w:val="28"/>
          <w:szCs w:val="28"/>
        </w:rPr>
        <w:t xml:space="preserve">would be a cost for a portable tank. </w:t>
      </w:r>
    </w:p>
    <w:p w14:paraId="5D308513" w14:textId="712921B3" w:rsidR="0008719A" w:rsidRDefault="0008719A">
      <w:pPr>
        <w:rPr>
          <w:sz w:val="28"/>
          <w:szCs w:val="28"/>
        </w:rPr>
      </w:pPr>
      <w:r w:rsidRPr="00A72820">
        <w:rPr>
          <w:b/>
          <w:bCs/>
          <w:sz w:val="28"/>
          <w:szCs w:val="28"/>
        </w:rPr>
        <w:t>Correspondence</w:t>
      </w:r>
      <w:r>
        <w:rPr>
          <w:sz w:val="28"/>
          <w:szCs w:val="28"/>
        </w:rPr>
        <w:t xml:space="preserve">: A letter from Joanne Booth about the Fair History committee was read. Also a thank you was read. </w:t>
      </w:r>
    </w:p>
    <w:p w14:paraId="34317FAB" w14:textId="4D51B330" w:rsidR="0008719A" w:rsidRDefault="0008719A">
      <w:pPr>
        <w:rPr>
          <w:sz w:val="28"/>
          <w:szCs w:val="28"/>
        </w:rPr>
      </w:pPr>
      <w:r w:rsidRPr="00A72820">
        <w:rPr>
          <w:b/>
          <w:bCs/>
          <w:sz w:val="28"/>
          <w:szCs w:val="28"/>
        </w:rPr>
        <w:t>Treasurers Report</w:t>
      </w:r>
      <w:r>
        <w:rPr>
          <w:sz w:val="28"/>
          <w:szCs w:val="28"/>
        </w:rPr>
        <w:t xml:space="preserve">: Beginning balance on 4/1/25 </w:t>
      </w:r>
      <w:r w:rsidR="00F47FDF">
        <w:rPr>
          <w:sz w:val="28"/>
          <w:szCs w:val="28"/>
        </w:rPr>
        <w:t xml:space="preserve">was 459,415.83 with income of 28,011.13 with expenses of 124,711.31 with an ending balance on 4/30/25 of 348,244.05.  Janet Brown moved to approve the report and pay the bills. Seconded and carried. </w:t>
      </w:r>
    </w:p>
    <w:p w14:paraId="7F425478" w14:textId="77869197" w:rsidR="00F47FDF" w:rsidRPr="00A72820" w:rsidRDefault="00F47FDF">
      <w:pPr>
        <w:rPr>
          <w:b/>
          <w:bCs/>
          <w:sz w:val="28"/>
          <w:szCs w:val="28"/>
        </w:rPr>
      </w:pPr>
      <w:r w:rsidRPr="00A72820">
        <w:rPr>
          <w:b/>
          <w:bCs/>
          <w:sz w:val="28"/>
          <w:szCs w:val="28"/>
        </w:rPr>
        <w:t>Committee Reports</w:t>
      </w:r>
    </w:p>
    <w:p w14:paraId="226D3DAF" w14:textId="1F1A3C8C" w:rsidR="00F47FDF" w:rsidRDefault="00F47FDF">
      <w:pPr>
        <w:rPr>
          <w:sz w:val="28"/>
          <w:szCs w:val="28"/>
        </w:rPr>
      </w:pPr>
      <w:r w:rsidRPr="00A72820">
        <w:rPr>
          <w:i/>
          <w:iCs/>
          <w:sz w:val="28"/>
          <w:szCs w:val="28"/>
        </w:rPr>
        <w:t>Finance</w:t>
      </w:r>
      <w:r>
        <w:rPr>
          <w:sz w:val="28"/>
          <w:szCs w:val="28"/>
        </w:rPr>
        <w:t>: Discussed different reports to show budget variances and figures. Discussed using tech soup for some of the programs that are cheaper for non-for profits. Would like have budget requests by Oct 1</w:t>
      </w:r>
      <w:r w:rsidRPr="00F47FDF">
        <w:rPr>
          <w:sz w:val="28"/>
          <w:szCs w:val="28"/>
          <w:vertAlign w:val="superscript"/>
        </w:rPr>
        <w:t>st</w:t>
      </w:r>
      <w:r>
        <w:rPr>
          <w:sz w:val="28"/>
          <w:szCs w:val="28"/>
        </w:rPr>
        <w:t xml:space="preserve">. Next meeting July 30 </w:t>
      </w:r>
      <w:proofErr w:type="spellStart"/>
      <w:r>
        <w:rPr>
          <w:sz w:val="28"/>
          <w:szCs w:val="28"/>
        </w:rPr>
        <w:t>th.</w:t>
      </w:r>
      <w:proofErr w:type="spellEnd"/>
      <w:r>
        <w:rPr>
          <w:sz w:val="28"/>
          <w:szCs w:val="28"/>
        </w:rPr>
        <w:t xml:space="preserve"> </w:t>
      </w:r>
    </w:p>
    <w:p w14:paraId="0522FA81" w14:textId="02A9E83F" w:rsidR="00F47FDF" w:rsidRDefault="00F47FDF">
      <w:pPr>
        <w:rPr>
          <w:sz w:val="28"/>
          <w:szCs w:val="28"/>
        </w:rPr>
      </w:pPr>
      <w:r w:rsidRPr="00A72820">
        <w:rPr>
          <w:i/>
          <w:iCs/>
          <w:sz w:val="28"/>
          <w:szCs w:val="28"/>
        </w:rPr>
        <w:t>Big Push</w:t>
      </w:r>
      <w:r>
        <w:rPr>
          <w:sz w:val="28"/>
          <w:szCs w:val="28"/>
        </w:rPr>
        <w:t>: On file</w:t>
      </w:r>
    </w:p>
    <w:p w14:paraId="5D521041" w14:textId="263B64C3" w:rsidR="00F47FDF" w:rsidRDefault="00F47FDF">
      <w:pPr>
        <w:rPr>
          <w:sz w:val="28"/>
          <w:szCs w:val="28"/>
        </w:rPr>
      </w:pPr>
      <w:r w:rsidRPr="00A72820">
        <w:rPr>
          <w:i/>
          <w:iCs/>
          <w:sz w:val="28"/>
          <w:szCs w:val="28"/>
        </w:rPr>
        <w:t>Equine</w:t>
      </w:r>
      <w:r>
        <w:rPr>
          <w:sz w:val="28"/>
          <w:szCs w:val="28"/>
        </w:rPr>
        <w:t>: On file</w:t>
      </w:r>
    </w:p>
    <w:p w14:paraId="0693AD45" w14:textId="648D3492" w:rsidR="00F47FDF" w:rsidRDefault="00F47FDF">
      <w:pPr>
        <w:rPr>
          <w:sz w:val="28"/>
          <w:szCs w:val="28"/>
        </w:rPr>
      </w:pPr>
      <w:r w:rsidRPr="00A72820">
        <w:rPr>
          <w:i/>
          <w:iCs/>
          <w:sz w:val="28"/>
          <w:szCs w:val="28"/>
        </w:rPr>
        <w:t>Concessio</w:t>
      </w:r>
      <w:r>
        <w:rPr>
          <w:sz w:val="28"/>
          <w:szCs w:val="28"/>
        </w:rPr>
        <w:t>n: On file</w:t>
      </w:r>
    </w:p>
    <w:p w14:paraId="7BB9D249" w14:textId="3745EFC0" w:rsidR="00DE52F6" w:rsidRDefault="00F47FDF">
      <w:pPr>
        <w:rPr>
          <w:sz w:val="28"/>
          <w:szCs w:val="28"/>
        </w:rPr>
      </w:pPr>
      <w:r w:rsidRPr="00DE52F6">
        <w:rPr>
          <w:i/>
          <w:iCs/>
          <w:sz w:val="28"/>
          <w:szCs w:val="28"/>
        </w:rPr>
        <w:t>Histor</w:t>
      </w:r>
      <w:r w:rsidR="00DE52F6" w:rsidRPr="00DE52F6">
        <w:rPr>
          <w:i/>
          <w:iCs/>
          <w:sz w:val="28"/>
          <w:szCs w:val="28"/>
        </w:rPr>
        <w:t>y</w:t>
      </w:r>
      <w:r w:rsidR="00DE52F6">
        <w:rPr>
          <w:sz w:val="28"/>
          <w:szCs w:val="28"/>
        </w:rPr>
        <w:t>: On File</w:t>
      </w:r>
    </w:p>
    <w:p w14:paraId="6C0D5A92" w14:textId="04A9AEAD" w:rsidR="00F47FDF" w:rsidRDefault="00A72820">
      <w:pPr>
        <w:rPr>
          <w:sz w:val="28"/>
          <w:szCs w:val="28"/>
        </w:rPr>
      </w:pPr>
      <w:r w:rsidRPr="00A72820">
        <w:rPr>
          <w:i/>
          <w:iCs/>
          <w:sz w:val="28"/>
          <w:szCs w:val="28"/>
        </w:rPr>
        <w:t>Motorsport</w:t>
      </w:r>
      <w:r w:rsidR="00DE52F6">
        <w:rPr>
          <w:sz w:val="28"/>
          <w:szCs w:val="28"/>
        </w:rPr>
        <w:t>s</w:t>
      </w:r>
      <w:r w:rsidR="00F47FDF">
        <w:rPr>
          <w:sz w:val="28"/>
          <w:szCs w:val="28"/>
        </w:rPr>
        <w:t>: On file</w:t>
      </w:r>
    </w:p>
    <w:p w14:paraId="5D016F0A" w14:textId="7403C107" w:rsidR="00F47FDF" w:rsidRDefault="00F47FDF">
      <w:pPr>
        <w:rPr>
          <w:sz w:val="28"/>
          <w:szCs w:val="28"/>
        </w:rPr>
      </w:pPr>
      <w:r w:rsidRPr="00DE52F6">
        <w:rPr>
          <w:i/>
          <w:iCs/>
          <w:sz w:val="28"/>
          <w:szCs w:val="28"/>
        </w:rPr>
        <w:lastRenderedPageBreak/>
        <w:t>County bounty</w:t>
      </w:r>
      <w:r w:rsidR="00CB5173">
        <w:rPr>
          <w:sz w:val="28"/>
          <w:szCs w:val="28"/>
        </w:rPr>
        <w:t>: Discussed</w:t>
      </w:r>
      <w:r>
        <w:rPr>
          <w:sz w:val="28"/>
          <w:szCs w:val="28"/>
        </w:rPr>
        <w:t xml:space="preserve"> craft beverage proposal. </w:t>
      </w:r>
    </w:p>
    <w:p w14:paraId="7316F04A" w14:textId="4868938E" w:rsidR="00F47FDF" w:rsidRDefault="00F47FDF">
      <w:pPr>
        <w:rPr>
          <w:sz w:val="28"/>
          <w:szCs w:val="28"/>
        </w:rPr>
      </w:pPr>
      <w:r w:rsidRPr="00CA0F8F">
        <w:rPr>
          <w:i/>
          <w:iCs/>
          <w:sz w:val="28"/>
          <w:szCs w:val="28"/>
        </w:rPr>
        <w:t>Advertising:</w:t>
      </w:r>
      <w:r>
        <w:rPr>
          <w:sz w:val="28"/>
          <w:szCs w:val="28"/>
        </w:rPr>
        <w:t xml:space="preserve"> Putting it together. Will repeat last </w:t>
      </w:r>
      <w:r w:rsidR="00CB5173">
        <w:rPr>
          <w:sz w:val="28"/>
          <w:szCs w:val="28"/>
        </w:rPr>
        <w:t>year’s</w:t>
      </w:r>
      <w:r>
        <w:rPr>
          <w:sz w:val="28"/>
          <w:szCs w:val="28"/>
        </w:rPr>
        <w:t xml:space="preserve"> </w:t>
      </w:r>
      <w:r w:rsidR="00871A26">
        <w:rPr>
          <w:sz w:val="28"/>
          <w:szCs w:val="28"/>
        </w:rPr>
        <w:t>placements. Next meeting is May 19</w:t>
      </w:r>
      <w:r w:rsidR="00CB5173" w:rsidRPr="00871A26">
        <w:rPr>
          <w:sz w:val="28"/>
          <w:szCs w:val="28"/>
          <w:vertAlign w:val="superscript"/>
        </w:rPr>
        <w:t>th</w:t>
      </w:r>
      <w:r w:rsidR="00CB5173">
        <w:rPr>
          <w:sz w:val="28"/>
          <w:szCs w:val="28"/>
        </w:rPr>
        <w:t>.</w:t>
      </w:r>
      <w:r w:rsidR="00871A26">
        <w:rPr>
          <w:sz w:val="28"/>
          <w:szCs w:val="28"/>
        </w:rPr>
        <w:t xml:space="preserve"> </w:t>
      </w:r>
    </w:p>
    <w:p w14:paraId="006F343C" w14:textId="34183D11" w:rsidR="00871A26" w:rsidRDefault="00871A26">
      <w:pPr>
        <w:rPr>
          <w:sz w:val="28"/>
          <w:szCs w:val="28"/>
        </w:rPr>
      </w:pPr>
      <w:r w:rsidRPr="00CA0F8F">
        <w:rPr>
          <w:i/>
          <w:iCs/>
          <w:sz w:val="28"/>
          <w:szCs w:val="28"/>
        </w:rPr>
        <w:t>Safety/Traffic</w:t>
      </w:r>
      <w:r>
        <w:rPr>
          <w:sz w:val="28"/>
          <w:szCs w:val="28"/>
        </w:rPr>
        <w:t xml:space="preserve">: Updated action plan. Annual bite protocol was added. Updated maps. No change for Middle Falls Fire dept parking. Discussed exhibitor parking.  Job fair for parking lot, tellers, etc. Robbin Anuszewski and Greg Danio took over the chairmanship of Safety committee. Thelma Rymph will guide them. </w:t>
      </w:r>
    </w:p>
    <w:p w14:paraId="07088792" w14:textId="05771424" w:rsidR="00871A26" w:rsidRDefault="00871A26">
      <w:pPr>
        <w:rPr>
          <w:sz w:val="28"/>
          <w:szCs w:val="28"/>
        </w:rPr>
      </w:pPr>
      <w:r w:rsidRPr="00CA0F8F">
        <w:rPr>
          <w:i/>
          <w:iCs/>
          <w:sz w:val="28"/>
          <w:szCs w:val="28"/>
        </w:rPr>
        <w:t>Jr Committee</w:t>
      </w:r>
      <w:r>
        <w:rPr>
          <w:sz w:val="28"/>
          <w:szCs w:val="28"/>
        </w:rPr>
        <w:t>: Raffle will be June 8</w:t>
      </w:r>
      <w:r w:rsidRPr="00871A26">
        <w:rPr>
          <w:sz w:val="28"/>
          <w:szCs w:val="28"/>
          <w:vertAlign w:val="superscript"/>
        </w:rPr>
        <w:t>th</w:t>
      </w:r>
      <w:r>
        <w:rPr>
          <w:sz w:val="28"/>
          <w:szCs w:val="28"/>
        </w:rPr>
        <w:t xml:space="preserve"> at 430pm. Buy tickets at the office or online. Deadline is June 7</w:t>
      </w:r>
      <w:r w:rsidRPr="00871A26">
        <w:rPr>
          <w:sz w:val="28"/>
          <w:szCs w:val="28"/>
          <w:vertAlign w:val="superscript"/>
        </w:rPr>
        <w:t>th</w:t>
      </w:r>
      <w:r>
        <w:rPr>
          <w:sz w:val="28"/>
          <w:szCs w:val="28"/>
        </w:rPr>
        <w:t>. Next meeting June 8</w:t>
      </w:r>
      <w:r w:rsidRPr="00871A26">
        <w:rPr>
          <w:sz w:val="28"/>
          <w:szCs w:val="28"/>
          <w:vertAlign w:val="superscript"/>
        </w:rPr>
        <w:t>th</w:t>
      </w:r>
      <w:r>
        <w:rPr>
          <w:sz w:val="28"/>
          <w:szCs w:val="28"/>
        </w:rPr>
        <w:t xml:space="preserve">. </w:t>
      </w:r>
    </w:p>
    <w:p w14:paraId="4139BD3D" w14:textId="18555B40" w:rsidR="00871A26" w:rsidRDefault="00871A26">
      <w:pPr>
        <w:rPr>
          <w:sz w:val="28"/>
          <w:szCs w:val="28"/>
        </w:rPr>
      </w:pPr>
      <w:r w:rsidRPr="00CA0F8F">
        <w:rPr>
          <w:i/>
          <w:iCs/>
          <w:sz w:val="28"/>
          <w:szCs w:val="28"/>
        </w:rPr>
        <w:t>Entertainment</w:t>
      </w:r>
      <w:r>
        <w:rPr>
          <w:sz w:val="28"/>
          <w:szCs w:val="28"/>
        </w:rPr>
        <w:t xml:space="preserve">: Stilt walker has cancelled. Dave Conkey presented 4 other choices and the committee ranked them. </w:t>
      </w:r>
    </w:p>
    <w:p w14:paraId="42C6E041" w14:textId="004D3695" w:rsidR="00871A26" w:rsidRDefault="00871A26">
      <w:pPr>
        <w:rPr>
          <w:sz w:val="28"/>
          <w:szCs w:val="28"/>
        </w:rPr>
      </w:pPr>
      <w:r w:rsidRPr="00CA0F8F">
        <w:rPr>
          <w:i/>
          <w:iCs/>
          <w:sz w:val="28"/>
          <w:szCs w:val="28"/>
        </w:rPr>
        <w:t>Sunshine</w:t>
      </w:r>
      <w:r>
        <w:rPr>
          <w:sz w:val="28"/>
          <w:szCs w:val="28"/>
        </w:rPr>
        <w:t xml:space="preserve">: Several cards were sent. </w:t>
      </w:r>
    </w:p>
    <w:p w14:paraId="32FD2A9E" w14:textId="38D3D3FA" w:rsidR="00871A26" w:rsidRPr="00CA0F8F" w:rsidRDefault="00871A26">
      <w:pPr>
        <w:rPr>
          <w:b/>
          <w:bCs/>
          <w:sz w:val="28"/>
          <w:szCs w:val="28"/>
        </w:rPr>
      </w:pPr>
      <w:r w:rsidRPr="00CA0F8F">
        <w:rPr>
          <w:b/>
          <w:bCs/>
          <w:sz w:val="28"/>
          <w:szCs w:val="28"/>
        </w:rPr>
        <w:t>Old Business</w:t>
      </w:r>
    </w:p>
    <w:p w14:paraId="5F8DA0C9" w14:textId="0C144985" w:rsidR="00871A26" w:rsidRDefault="00871A26">
      <w:pPr>
        <w:rPr>
          <w:sz w:val="28"/>
          <w:szCs w:val="28"/>
        </w:rPr>
      </w:pPr>
      <w:r w:rsidRPr="00CA0F8F">
        <w:rPr>
          <w:i/>
          <w:iCs/>
          <w:sz w:val="28"/>
          <w:szCs w:val="28"/>
        </w:rPr>
        <w:t>Craft Beverage Proposal</w:t>
      </w:r>
      <w:r w:rsidR="00CB5173">
        <w:rPr>
          <w:sz w:val="28"/>
          <w:szCs w:val="28"/>
        </w:rPr>
        <w:t>: Went</w:t>
      </w:r>
      <w:r>
        <w:rPr>
          <w:sz w:val="28"/>
          <w:szCs w:val="28"/>
        </w:rPr>
        <w:t xml:space="preserve"> over their proposal.  Serving time is 2pm-8pm. Several other vendors do not want to be in the building if the craft beverage vendors are not there. Vendor fee would be 495.00 flat fee. Security would be 39 hours though A and </w:t>
      </w:r>
      <w:r w:rsidR="00E56E97">
        <w:rPr>
          <w:sz w:val="28"/>
          <w:szCs w:val="28"/>
        </w:rPr>
        <w:t xml:space="preserve">D Security. Discussion was held.  </w:t>
      </w:r>
      <w:proofErr w:type="gramStart"/>
      <w:r w:rsidR="00E56E97">
        <w:rPr>
          <w:sz w:val="28"/>
          <w:szCs w:val="28"/>
        </w:rPr>
        <w:t>Would</w:t>
      </w:r>
      <w:proofErr w:type="gramEnd"/>
      <w:r w:rsidR="00E56E97">
        <w:rPr>
          <w:sz w:val="28"/>
          <w:szCs w:val="28"/>
        </w:rPr>
        <w:t xml:space="preserve"> like the vendors to provide their sales </w:t>
      </w:r>
      <w:r w:rsidR="00CB5173">
        <w:rPr>
          <w:sz w:val="28"/>
          <w:szCs w:val="28"/>
        </w:rPr>
        <w:t>figures</w:t>
      </w:r>
      <w:r w:rsidR="00E56E97">
        <w:rPr>
          <w:sz w:val="28"/>
          <w:szCs w:val="28"/>
        </w:rPr>
        <w:t xml:space="preserve">. Someone to be in the building providing education 10-10. Pay for Wi-fi just like all other vendors. Robbin Anuszewski moved to move on with the proposal of 495/flat fee, provide sales numbers, pay wi-fi fee, be there 10-10. Seconded. They said there would be up to 10 </w:t>
      </w:r>
      <w:proofErr w:type="gramStart"/>
      <w:r w:rsidR="00E56E97">
        <w:rPr>
          <w:sz w:val="28"/>
          <w:szCs w:val="28"/>
        </w:rPr>
        <w:t>vendors</w:t>
      </w:r>
      <w:proofErr w:type="gramEnd"/>
      <w:r w:rsidR="00E56E97">
        <w:rPr>
          <w:sz w:val="28"/>
          <w:szCs w:val="28"/>
        </w:rPr>
        <w:t xml:space="preserve"> there </w:t>
      </w:r>
      <w:r w:rsidR="00405DF7">
        <w:rPr>
          <w:sz w:val="28"/>
          <w:szCs w:val="28"/>
        </w:rPr>
        <w:t>are</w:t>
      </w:r>
      <w:r w:rsidR="00E56E97">
        <w:rPr>
          <w:sz w:val="28"/>
          <w:szCs w:val="28"/>
        </w:rPr>
        <w:t xml:space="preserve"> 7 committed so far. Carried. Diane Smith and Tina Dearstyne opposed. </w:t>
      </w:r>
    </w:p>
    <w:p w14:paraId="1F506369" w14:textId="4B68DF41" w:rsidR="00E56E97" w:rsidRPr="00CA0F8F" w:rsidRDefault="00E56E97">
      <w:pPr>
        <w:rPr>
          <w:b/>
          <w:bCs/>
          <w:sz w:val="28"/>
          <w:szCs w:val="28"/>
        </w:rPr>
      </w:pPr>
      <w:r w:rsidRPr="00CA0F8F">
        <w:rPr>
          <w:b/>
          <w:bCs/>
          <w:sz w:val="28"/>
          <w:szCs w:val="28"/>
        </w:rPr>
        <w:t>New Business</w:t>
      </w:r>
    </w:p>
    <w:p w14:paraId="503B5FDD" w14:textId="78AE2271" w:rsidR="00E56E97" w:rsidRDefault="00E56E97">
      <w:pPr>
        <w:rPr>
          <w:sz w:val="28"/>
          <w:szCs w:val="28"/>
        </w:rPr>
      </w:pPr>
      <w:r w:rsidRPr="00B8106D">
        <w:rPr>
          <w:i/>
          <w:iCs/>
          <w:sz w:val="28"/>
          <w:szCs w:val="28"/>
        </w:rPr>
        <w:t>Rabbit Superintendent</w:t>
      </w:r>
      <w:r>
        <w:rPr>
          <w:sz w:val="28"/>
          <w:szCs w:val="28"/>
        </w:rPr>
        <w:t xml:space="preserve">: Sarah Lauder put in an application for superintendent. Jen </w:t>
      </w:r>
      <w:r w:rsidR="000B4ECF">
        <w:rPr>
          <w:sz w:val="28"/>
          <w:szCs w:val="28"/>
        </w:rPr>
        <w:t>Hunt,</w:t>
      </w:r>
      <w:r>
        <w:rPr>
          <w:sz w:val="28"/>
          <w:szCs w:val="28"/>
        </w:rPr>
        <w:t xml:space="preserve"> previous </w:t>
      </w:r>
      <w:r w:rsidR="00405DF7">
        <w:rPr>
          <w:sz w:val="28"/>
          <w:szCs w:val="28"/>
        </w:rPr>
        <w:t>superintendent,</w:t>
      </w:r>
      <w:r>
        <w:rPr>
          <w:sz w:val="28"/>
          <w:szCs w:val="28"/>
        </w:rPr>
        <w:t xml:space="preserve"> supported Sarah Lauder in being the new superintendent. </w:t>
      </w:r>
    </w:p>
    <w:p w14:paraId="105870DD" w14:textId="435953D2" w:rsidR="00E56E97" w:rsidRDefault="00E56E97">
      <w:pPr>
        <w:rPr>
          <w:sz w:val="28"/>
          <w:szCs w:val="28"/>
        </w:rPr>
      </w:pPr>
      <w:r w:rsidRPr="00B8106D">
        <w:rPr>
          <w:i/>
          <w:iCs/>
          <w:sz w:val="28"/>
          <w:szCs w:val="28"/>
        </w:rPr>
        <w:lastRenderedPageBreak/>
        <w:t>Assistant Horse barn Superintendent</w:t>
      </w:r>
      <w:r>
        <w:rPr>
          <w:sz w:val="28"/>
          <w:szCs w:val="28"/>
        </w:rPr>
        <w:t xml:space="preserve">: Janine Bentzen put in an application for the position. </w:t>
      </w:r>
    </w:p>
    <w:p w14:paraId="502DC83C" w14:textId="00969A14" w:rsidR="00E56E97" w:rsidRDefault="00E56E97">
      <w:pPr>
        <w:rPr>
          <w:sz w:val="28"/>
          <w:szCs w:val="28"/>
        </w:rPr>
      </w:pPr>
      <w:r w:rsidRPr="00B8106D">
        <w:rPr>
          <w:i/>
          <w:iCs/>
          <w:sz w:val="28"/>
          <w:szCs w:val="28"/>
        </w:rPr>
        <w:t>Assistant Beef Superintendent</w:t>
      </w:r>
      <w:r>
        <w:rPr>
          <w:sz w:val="28"/>
          <w:szCs w:val="28"/>
        </w:rPr>
        <w:t xml:space="preserve">: Beef Superintendent has withdrawn the need for an assistant. </w:t>
      </w:r>
    </w:p>
    <w:p w14:paraId="4FDDE2D6" w14:textId="1C618EC6" w:rsidR="00E56E97" w:rsidRDefault="00E56E97">
      <w:pPr>
        <w:rPr>
          <w:sz w:val="28"/>
          <w:szCs w:val="28"/>
        </w:rPr>
      </w:pPr>
      <w:r w:rsidRPr="00B8106D">
        <w:rPr>
          <w:i/>
          <w:iCs/>
          <w:sz w:val="28"/>
          <w:szCs w:val="28"/>
        </w:rPr>
        <w:t>Staff update</w:t>
      </w:r>
      <w:r>
        <w:rPr>
          <w:sz w:val="28"/>
          <w:szCs w:val="28"/>
        </w:rPr>
        <w:t xml:space="preserve">: </w:t>
      </w:r>
      <w:r w:rsidR="00A11EFA">
        <w:rPr>
          <w:sz w:val="28"/>
          <w:szCs w:val="28"/>
        </w:rPr>
        <w:t xml:space="preserve">Setting up job fairs. Dylan Skiff has started back in the office. </w:t>
      </w:r>
      <w:r w:rsidR="003D0710">
        <w:rPr>
          <w:sz w:val="28"/>
          <w:szCs w:val="28"/>
        </w:rPr>
        <w:t xml:space="preserve">Talked with HR about paperwork.  Filling holes this summer with Miriam and Charlotte. Gary St Mary is back mowing. </w:t>
      </w:r>
      <w:r w:rsidR="009E647D">
        <w:rPr>
          <w:sz w:val="28"/>
          <w:szCs w:val="28"/>
        </w:rPr>
        <w:t xml:space="preserve">Looking for </w:t>
      </w:r>
      <w:r w:rsidR="00F91382">
        <w:rPr>
          <w:sz w:val="28"/>
          <w:szCs w:val="28"/>
        </w:rPr>
        <w:t>temporary</w:t>
      </w:r>
      <w:r w:rsidR="009E647D">
        <w:rPr>
          <w:sz w:val="28"/>
          <w:szCs w:val="28"/>
        </w:rPr>
        <w:t xml:space="preserve"> help for buildings and grounds. </w:t>
      </w:r>
    </w:p>
    <w:p w14:paraId="2C788A4F" w14:textId="39D88028" w:rsidR="009E647D" w:rsidRDefault="003F265D">
      <w:pPr>
        <w:rPr>
          <w:sz w:val="28"/>
          <w:szCs w:val="28"/>
        </w:rPr>
      </w:pPr>
      <w:r w:rsidRPr="00B8106D">
        <w:rPr>
          <w:i/>
          <w:iCs/>
          <w:sz w:val="28"/>
          <w:szCs w:val="28"/>
        </w:rPr>
        <w:t>Bedding and Manure</w:t>
      </w:r>
      <w:r>
        <w:rPr>
          <w:sz w:val="28"/>
          <w:szCs w:val="28"/>
        </w:rPr>
        <w:t xml:space="preserve">: </w:t>
      </w:r>
      <w:r w:rsidR="001A7128">
        <w:rPr>
          <w:sz w:val="28"/>
          <w:szCs w:val="28"/>
        </w:rPr>
        <w:t xml:space="preserve">Harry Booth reported </w:t>
      </w:r>
      <w:r w:rsidR="000B4ECF">
        <w:rPr>
          <w:sz w:val="28"/>
          <w:szCs w:val="28"/>
        </w:rPr>
        <w:t>that he</w:t>
      </w:r>
      <w:r w:rsidR="001A7128">
        <w:rPr>
          <w:sz w:val="28"/>
          <w:szCs w:val="28"/>
        </w:rPr>
        <w:t xml:space="preserve"> </w:t>
      </w:r>
      <w:r w:rsidR="005C2A94">
        <w:rPr>
          <w:sz w:val="28"/>
          <w:szCs w:val="28"/>
        </w:rPr>
        <w:t xml:space="preserve">wanted years ago to charge Booths Blend to take the bedding. </w:t>
      </w:r>
      <w:r w:rsidR="002F6FDA">
        <w:rPr>
          <w:sz w:val="28"/>
          <w:szCs w:val="28"/>
        </w:rPr>
        <w:t xml:space="preserve">Booths Blend currently does not have the room for </w:t>
      </w:r>
      <w:r w:rsidR="000D460A">
        <w:rPr>
          <w:sz w:val="28"/>
          <w:szCs w:val="28"/>
        </w:rPr>
        <w:t xml:space="preserve">the fairs bedding. Would have to put it on another site. Harry Booth reported that it would cost Booths Blend to </w:t>
      </w:r>
      <w:r w:rsidR="00C637EE">
        <w:rPr>
          <w:sz w:val="28"/>
          <w:szCs w:val="28"/>
        </w:rPr>
        <w:t xml:space="preserve">take the bedding or the Fair would have to pay them. The Fair currently trucks it to Booths Blend. </w:t>
      </w:r>
      <w:r w:rsidR="007A38A2">
        <w:rPr>
          <w:sz w:val="28"/>
          <w:szCs w:val="28"/>
        </w:rPr>
        <w:t xml:space="preserve">Harry Booth quoted a price of 35.00/load to take the bedding. </w:t>
      </w:r>
    </w:p>
    <w:p w14:paraId="346C1505" w14:textId="7C0505DE" w:rsidR="007A38A2" w:rsidRDefault="00C35670">
      <w:pPr>
        <w:rPr>
          <w:sz w:val="28"/>
          <w:szCs w:val="28"/>
        </w:rPr>
      </w:pPr>
      <w:r w:rsidRPr="00B8106D">
        <w:rPr>
          <w:i/>
          <w:iCs/>
          <w:sz w:val="28"/>
          <w:szCs w:val="28"/>
        </w:rPr>
        <w:t>Dairy Judging Exhibition</w:t>
      </w:r>
      <w:r>
        <w:rPr>
          <w:sz w:val="28"/>
          <w:szCs w:val="28"/>
        </w:rPr>
        <w:t xml:space="preserve">: </w:t>
      </w:r>
      <w:r w:rsidR="004C2E1A">
        <w:rPr>
          <w:sz w:val="28"/>
          <w:szCs w:val="28"/>
        </w:rPr>
        <w:t xml:space="preserve">Lori Benson </w:t>
      </w:r>
      <w:proofErr w:type="gramStart"/>
      <w:r w:rsidR="00BD0BE0">
        <w:rPr>
          <w:sz w:val="28"/>
          <w:szCs w:val="28"/>
        </w:rPr>
        <w:t>why</w:t>
      </w:r>
      <w:proofErr w:type="gramEnd"/>
      <w:r w:rsidR="00BD0BE0">
        <w:rPr>
          <w:sz w:val="28"/>
          <w:szCs w:val="28"/>
        </w:rPr>
        <w:t xml:space="preserve"> we </w:t>
      </w:r>
      <w:r w:rsidR="00F91382">
        <w:rPr>
          <w:sz w:val="28"/>
          <w:szCs w:val="28"/>
        </w:rPr>
        <w:t>do not</w:t>
      </w:r>
      <w:r w:rsidR="00BD0BE0">
        <w:rPr>
          <w:sz w:val="28"/>
          <w:szCs w:val="28"/>
        </w:rPr>
        <w:t xml:space="preserve"> do a dairy judging team. Would like to do </w:t>
      </w:r>
      <w:r w:rsidR="000B4ECF">
        <w:rPr>
          <w:sz w:val="28"/>
          <w:szCs w:val="28"/>
        </w:rPr>
        <w:t>a dairy</w:t>
      </w:r>
      <w:r w:rsidR="00BD0BE0">
        <w:rPr>
          <w:sz w:val="28"/>
          <w:szCs w:val="28"/>
        </w:rPr>
        <w:t xml:space="preserve"> </w:t>
      </w:r>
      <w:r w:rsidR="00B376FD">
        <w:rPr>
          <w:sz w:val="28"/>
          <w:szCs w:val="28"/>
        </w:rPr>
        <w:t>judging team exhibition after the fitting program in the show ring on Monday. Would like to get youth interested</w:t>
      </w:r>
      <w:r w:rsidR="00F835C6">
        <w:rPr>
          <w:sz w:val="28"/>
          <w:szCs w:val="28"/>
        </w:rPr>
        <w:t xml:space="preserve"> in the judging team. Ruth McCuin moved to add the Dairy Judging team exhibition. Seconded and carried. </w:t>
      </w:r>
    </w:p>
    <w:p w14:paraId="0BF830C8" w14:textId="4E7D1784" w:rsidR="00F835C6" w:rsidRDefault="00B71939">
      <w:pPr>
        <w:rPr>
          <w:sz w:val="28"/>
          <w:szCs w:val="28"/>
        </w:rPr>
      </w:pPr>
      <w:r w:rsidRPr="00B8106D">
        <w:rPr>
          <w:i/>
          <w:iCs/>
          <w:sz w:val="28"/>
          <w:szCs w:val="28"/>
        </w:rPr>
        <w:t>Proposed Exhibitor Overflow parking</w:t>
      </w:r>
      <w:r>
        <w:rPr>
          <w:sz w:val="28"/>
          <w:szCs w:val="28"/>
        </w:rPr>
        <w:t xml:space="preserve">: Rob McWhorter moved to go ahead with </w:t>
      </w:r>
      <w:r w:rsidR="0009698F">
        <w:rPr>
          <w:sz w:val="28"/>
          <w:szCs w:val="28"/>
        </w:rPr>
        <w:t>the Exhibitor/Concession overflow parking. Seconded</w:t>
      </w:r>
      <w:r w:rsidR="00294D76">
        <w:rPr>
          <w:sz w:val="28"/>
          <w:szCs w:val="28"/>
        </w:rPr>
        <w:t>. Discussion was held</w:t>
      </w:r>
      <w:r w:rsidR="00882A47">
        <w:rPr>
          <w:sz w:val="28"/>
          <w:szCs w:val="28"/>
        </w:rPr>
        <w:t xml:space="preserve"> about a fence. Fence needs to be tall enough such as deer fence. </w:t>
      </w:r>
      <w:r w:rsidR="00997E91">
        <w:rPr>
          <w:sz w:val="28"/>
          <w:szCs w:val="28"/>
        </w:rPr>
        <w:t>It would</w:t>
      </w:r>
      <w:r w:rsidR="00882A47">
        <w:rPr>
          <w:sz w:val="28"/>
          <w:szCs w:val="28"/>
        </w:rPr>
        <w:t xml:space="preserve"> need </w:t>
      </w:r>
      <w:r w:rsidR="00F91382">
        <w:rPr>
          <w:sz w:val="28"/>
          <w:szCs w:val="28"/>
        </w:rPr>
        <w:t>600-700</w:t>
      </w:r>
      <w:r w:rsidR="00882A47">
        <w:rPr>
          <w:sz w:val="28"/>
          <w:szCs w:val="28"/>
        </w:rPr>
        <w:t xml:space="preserve"> ft. </w:t>
      </w:r>
      <w:r w:rsidR="00F846E3">
        <w:rPr>
          <w:sz w:val="28"/>
          <w:szCs w:val="28"/>
        </w:rPr>
        <w:t xml:space="preserve">Janet Brown moved to table the motion. </w:t>
      </w:r>
    </w:p>
    <w:p w14:paraId="37C15C03" w14:textId="389A38B3" w:rsidR="00F846E3" w:rsidRDefault="00F846E3">
      <w:pPr>
        <w:rPr>
          <w:sz w:val="28"/>
          <w:szCs w:val="28"/>
        </w:rPr>
      </w:pPr>
      <w:r w:rsidRPr="00B8106D">
        <w:rPr>
          <w:i/>
          <w:iCs/>
          <w:sz w:val="28"/>
          <w:szCs w:val="28"/>
        </w:rPr>
        <w:t>Equine</w:t>
      </w:r>
      <w:r>
        <w:rPr>
          <w:sz w:val="28"/>
          <w:szCs w:val="28"/>
        </w:rPr>
        <w:t xml:space="preserve">: </w:t>
      </w:r>
      <w:r w:rsidR="00344308">
        <w:rPr>
          <w:sz w:val="28"/>
          <w:szCs w:val="28"/>
        </w:rPr>
        <w:t xml:space="preserve">Committee would like to have an Equine clinic on June 20-22. </w:t>
      </w:r>
      <w:r w:rsidR="00F839BA">
        <w:rPr>
          <w:sz w:val="28"/>
          <w:szCs w:val="28"/>
        </w:rPr>
        <w:t>Robbin Anuszewski moved to have the Equine Clinic</w:t>
      </w:r>
      <w:r w:rsidR="003C1BD5">
        <w:rPr>
          <w:sz w:val="28"/>
          <w:szCs w:val="28"/>
        </w:rPr>
        <w:t xml:space="preserve"> and allow them to use the grounds and dorms. Seconded and carried. </w:t>
      </w:r>
    </w:p>
    <w:p w14:paraId="6F207ABE" w14:textId="5BCDDE32" w:rsidR="003C1BD5" w:rsidRDefault="003C1BD5">
      <w:pPr>
        <w:rPr>
          <w:sz w:val="28"/>
          <w:szCs w:val="28"/>
        </w:rPr>
      </w:pPr>
      <w:r w:rsidRPr="00B8106D">
        <w:rPr>
          <w:i/>
          <w:iCs/>
          <w:sz w:val="28"/>
          <w:szCs w:val="28"/>
        </w:rPr>
        <w:t>North Pole Productions</w:t>
      </w:r>
      <w:r>
        <w:rPr>
          <w:sz w:val="28"/>
          <w:szCs w:val="28"/>
        </w:rPr>
        <w:t xml:space="preserve">: Chris Doyle </w:t>
      </w:r>
      <w:r w:rsidR="006D55FA">
        <w:rPr>
          <w:sz w:val="28"/>
          <w:szCs w:val="28"/>
        </w:rPr>
        <w:t xml:space="preserve">reported that he has informed Tammy that </w:t>
      </w:r>
      <w:r w:rsidR="00BF535A">
        <w:rPr>
          <w:sz w:val="28"/>
          <w:szCs w:val="28"/>
        </w:rPr>
        <w:t xml:space="preserve">this will be the last year of the lights. </w:t>
      </w:r>
      <w:r w:rsidR="007A5C5C">
        <w:rPr>
          <w:sz w:val="28"/>
          <w:szCs w:val="28"/>
        </w:rPr>
        <w:t xml:space="preserve">They will be here in June </w:t>
      </w:r>
      <w:r w:rsidR="0025131D">
        <w:rPr>
          <w:sz w:val="28"/>
          <w:szCs w:val="28"/>
        </w:rPr>
        <w:t xml:space="preserve">to do some repairs. </w:t>
      </w:r>
    </w:p>
    <w:p w14:paraId="2BD34979" w14:textId="035D05B2" w:rsidR="0025131D" w:rsidRPr="00B8106D" w:rsidRDefault="009249C5">
      <w:pPr>
        <w:rPr>
          <w:b/>
          <w:bCs/>
          <w:sz w:val="28"/>
          <w:szCs w:val="28"/>
        </w:rPr>
      </w:pPr>
      <w:r w:rsidRPr="00B8106D">
        <w:rPr>
          <w:b/>
          <w:bCs/>
          <w:sz w:val="28"/>
          <w:szCs w:val="28"/>
        </w:rPr>
        <w:lastRenderedPageBreak/>
        <w:t>Set Committee Dates</w:t>
      </w:r>
    </w:p>
    <w:p w14:paraId="597D04BA" w14:textId="24762860" w:rsidR="009249C5" w:rsidRDefault="00B50CEB">
      <w:pPr>
        <w:rPr>
          <w:sz w:val="28"/>
          <w:szCs w:val="28"/>
        </w:rPr>
      </w:pPr>
      <w:r>
        <w:rPr>
          <w:sz w:val="28"/>
          <w:szCs w:val="28"/>
        </w:rPr>
        <w:t>Capital Campaign: May 29</w:t>
      </w:r>
      <w:r w:rsidRPr="00B50CEB">
        <w:rPr>
          <w:sz w:val="28"/>
          <w:szCs w:val="28"/>
          <w:vertAlign w:val="superscript"/>
        </w:rPr>
        <w:t>th</w:t>
      </w:r>
      <w:r>
        <w:rPr>
          <w:sz w:val="28"/>
          <w:szCs w:val="28"/>
        </w:rPr>
        <w:tab/>
      </w:r>
      <w:r>
        <w:rPr>
          <w:sz w:val="28"/>
          <w:szCs w:val="28"/>
        </w:rPr>
        <w:tab/>
      </w:r>
      <w:r>
        <w:rPr>
          <w:sz w:val="28"/>
          <w:szCs w:val="28"/>
        </w:rPr>
        <w:tab/>
        <w:t xml:space="preserve">Advertising: May </w:t>
      </w:r>
      <w:r w:rsidR="00CC2148">
        <w:rPr>
          <w:sz w:val="28"/>
          <w:szCs w:val="28"/>
        </w:rPr>
        <w:t>19</w:t>
      </w:r>
      <w:r w:rsidR="00CC2148" w:rsidRPr="00B50CEB">
        <w:rPr>
          <w:sz w:val="28"/>
          <w:szCs w:val="28"/>
          <w:vertAlign w:val="superscript"/>
        </w:rPr>
        <w:t>th.</w:t>
      </w:r>
    </w:p>
    <w:p w14:paraId="2BFA3060" w14:textId="7C296027" w:rsidR="00B50CEB" w:rsidRDefault="00B50CEB">
      <w:pPr>
        <w:rPr>
          <w:sz w:val="28"/>
          <w:szCs w:val="28"/>
        </w:rPr>
      </w:pPr>
      <w:r>
        <w:rPr>
          <w:sz w:val="28"/>
          <w:szCs w:val="28"/>
        </w:rPr>
        <w:t>Camper: May 28</w:t>
      </w:r>
      <w:r w:rsidRPr="00B50CEB">
        <w:rPr>
          <w:sz w:val="28"/>
          <w:szCs w:val="28"/>
          <w:vertAlign w:val="superscript"/>
        </w:rPr>
        <w:t>th</w:t>
      </w:r>
      <w:r>
        <w:rPr>
          <w:sz w:val="28"/>
          <w:szCs w:val="28"/>
        </w:rPr>
        <w:tab/>
      </w:r>
      <w:r>
        <w:rPr>
          <w:sz w:val="28"/>
          <w:szCs w:val="28"/>
        </w:rPr>
        <w:tab/>
      </w:r>
      <w:r>
        <w:rPr>
          <w:sz w:val="28"/>
          <w:szCs w:val="28"/>
        </w:rPr>
        <w:tab/>
      </w:r>
      <w:r>
        <w:rPr>
          <w:sz w:val="28"/>
          <w:szCs w:val="28"/>
        </w:rPr>
        <w:tab/>
      </w:r>
      <w:r>
        <w:rPr>
          <w:sz w:val="28"/>
          <w:szCs w:val="28"/>
        </w:rPr>
        <w:tab/>
      </w:r>
      <w:r w:rsidR="002B4C7C">
        <w:rPr>
          <w:sz w:val="28"/>
          <w:szCs w:val="28"/>
        </w:rPr>
        <w:t>Policy: June 4</w:t>
      </w:r>
      <w:r w:rsidR="002B4C7C" w:rsidRPr="002B4C7C">
        <w:rPr>
          <w:sz w:val="28"/>
          <w:szCs w:val="28"/>
          <w:vertAlign w:val="superscript"/>
        </w:rPr>
        <w:t>th</w:t>
      </w:r>
    </w:p>
    <w:p w14:paraId="6368DCD0" w14:textId="48DF51D3" w:rsidR="002B4C7C" w:rsidRDefault="002B4C7C">
      <w:pPr>
        <w:rPr>
          <w:sz w:val="28"/>
          <w:szCs w:val="28"/>
        </w:rPr>
      </w:pPr>
      <w:r>
        <w:rPr>
          <w:sz w:val="28"/>
          <w:szCs w:val="28"/>
        </w:rPr>
        <w:t xml:space="preserve">Ag Center: </w:t>
      </w:r>
      <w:r w:rsidR="0029346F">
        <w:rPr>
          <w:sz w:val="28"/>
          <w:szCs w:val="28"/>
        </w:rPr>
        <w:t>June 2</w:t>
      </w:r>
      <w:r w:rsidR="0029346F" w:rsidRPr="0029346F">
        <w:rPr>
          <w:sz w:val="28"/>
          <w:szCs w:val="28"/>
          <w:vertAlign w:val="superscript"/>
        </w:rPr>
        <w:t>nd</w:t>
      </w:r>
      <w:r w:rsidR="0029346F">
        <w:rPr>
          <w:sz w:val="28"/>
          <w:szCs w:val="28"/>
        </w:rPr>
        <w:tab/>
      </w:r>
      <w:r w:rsidR="0029346F">
        <w:rPr>
          <w:sz w:val="28"/>
          <w:szCs w:val="28"/>
        </w:rPr>
        <w:tab/>
      </w:r>
      <w:r w:rsidR="0029346F">
        <w:rPr>
          <w:sz w:val="28"/>
          <w:szCs w:val="28"/>
        </w:rPr>
        <w:tab/>
      </w:r>
      <w:r w:rsidR="0029346F">
        <w:rPr>
          <w:sz w:val="28"/>
          <w:szCs w:val="28"/>
        </w:rPr>
        <w:tab/>
      </w:r>
      <w:r w:rsidR="001404D5">
        <w:rPr>
          <w:sz w:val="28"/>
          <w:szCs w:val="28"/>
        </w:rPr>
        <w:t>Equine: May 20</w:t>
      </w:r>
      <w:r w:rsidR="001404D5" w:rsidRPr="001404D5">
        <w:rPr>
          <w:sz w:val="28"/>
          <w:szCs w:val="28"/>
          <w:vertAlign w:val="superscript"/>
        </w:rPr>
        <w:t>th</w:t>
      </w:r>
    </w:p>
    <w:p w14:paraId="1B34CDB0" w14:textId="637544FE" w:rsidR="001404D5" w:rsidRDefault="001404D5">
      <w:pPr>
        <w:rPr>
          <w:sz w:val="28"/>
          <w:szCs w:val="28"/>
        </w:rPr>
      </w:pPr>
      <w:r>
        <w:rPr>
          <w:sz w:val="28"/>
          <w:szCs w:val="28"/>
        </w:rPr>
        <w:t>Buildings and Grounds: June 5</w:t>
      </w:r>
      <w:r w:rsidRPr="00E57CD0">
        <w:rPr>
          <w:sz w:val="28"/>
          <w:szCs w:val="28"/>
          <w:vertAlign w:val="superscript"/>
        </w:rPr>
        <w:t>th</w:t>
      </w:r>
    </w:p>
    <w:p w14:paraId="30367126" w14:textId="3530E6EA" w:rsidR="00E57CD0" w:rsidRDefault="00E57CD0">
      <w:pPr>
        <w:rPr>
          <w:sz w:val="28"/>
          <w:szCs w:val="28"/>
        </w:rPr>
      </w:pPr>
      <w:r>
        <w:rPr>
          <w:sz w:val="28"/>
          <w:szCs w:val="28"/>
        </w:rPr>
        <w:t xml:space="preserve">Diane Smith moved to go into Executive Session. </w:t>
      </w:r>
    </w:p>
    <w:p w14:paraId="7258C7EE" w14:textId="220F543E" w:rsidR="00152D4C" w:rsidRDefault="00152D4C">
      <w:pPr>
        <w:rPr>
          <w:sz w:val="28"/>
          <w:szCs w:val="28"/>
        </w:rPr>
      </w:pPr>
      <w:r>
        <w:rPr>
          <w:sz w:val="28"/>
          <w:szCs w:val="28"/>
        </w:rPr>
        <w:t xml:space="preserve">Janet Brown moved to </w:t>
      </w:r>
      <w:r w:rsidR="00B708B4">
        <w:rPr>
          <w:sz w:val="28"/>
          <w:szCs w:val="28"/>
        </w:rPr>
        <w:t xml:space="preserve">come out of Executive Session. </w:t>
      </w:r>
    </w:p>
    <w:p w14:paraId="2B1CB050" w14:textId="6F901166" w:rsidR="00156868" w:rsidRDefault="00156868">
      <w:pPr>
        <w:rPr>
          <w:sz w:val="28"/>
          <w:szCs w:val="28"/>
        </w:rPr>
      </w:pPr>
      <w:r w:rsidRPr="00FC2C89">
        <w:rPr>
          <w:i/>
          <w:iCs/>
          <w:sz w:val="28"/>
          <w:szCs w:val="28"/>
        </w:rPr>
        <w:t>Rabbit Superintendent</w:t>
      </w:r>
      <w:r>
        <w:rPr>
          <w:sz w:val="28"/>
          <w:szCs w:val="28"/>
        </w:rPr>
        <w:t xml:space="preserve">: </w:t>
      </w:r>
      <w:r w:rsidR="00FC2C89">
        <w:rPr>
          <w:sz w:val="28"/>
          <w:szCs w:val="28"/>
        </w:rPr>
        <w:t xml:space="preserve">Ruth McCuin moved to appoint Sarah Lauder as Rabbit Superintendent. </w:t>
      </w:r>
    </w:p>
    <w:p w14:paraId="5ADDBD45" w14:textId="6404B266" w:rsidR="00FC2C89" w:rsidRDefault="00C763F2">
      <w:pPr>
        <w:rPr>
          <w:sz w:val="28"/>
          <w:szCs w:val="28"/>
        </w:rPr>
      </w:pPr>
      <w:r>
        <w:rPr>
          <w:sz w:val="28"/>
          <w:szCs w:val="28"/>
        </w:rPr>
        <w:t xml:space="preserve">Assistant Horse barn Superintendent: Discussion was held. Lynn Horton said it shouldn’t be a family member. </w:t>
      </w:r>
      <w:r w:rsidR="00391D86">
        <w:rPr>
          <w:sz w:val="28"/>
          <w:szCs w:val="28"/>
        </w:rPr>
        <w:t xml:space="preserve">Tina Dearstyne moved not to act on the appointment. </w:t>
      </w:r>
      <w:proofErr w:type="gramStart"/>
      <w:r w:rsidR="00391D86">
        <w:rPr>
          <w:sz w:val="28"/>
          <w:szCs w:val="28"/>
        </w:rPr>
        <w:t>Seconded</w:t>
      </w:r>
      <w:proofErr w:type="gramEnd"/>
      <w:r w:rsidR="00391D86">
        <w:rPr>
          <w:sz w:val="28"/>
          <w:szCs w:val="28"/>
        </w:rPr>
        <w:t xml:space="preserve">. </w:t>
      </w:r>
      <w:r w:rsidR="00424EBF">
        <w:rPr>
          <w:sz w:val="28"/>
          <w:szCs w:val="28"/>
        </w:rPr>
        <w:t xml:space="preserve">Janet Brown moved to appoint </w:t>
      </w:r>
      <w:r w:rsidR="00B432FA">
        <w:rPr>
          <w:sz w:val="28"/>
          <w:szCs w:val="28"/>
        </w:rPr>
        <w:t>Je</w:t>
      </w:r>
      <w:r w:rsidR="00BC4B42">
        <w:rPr>
          <w:sz w:val="28"/>
          <w:szCs w:val="28"/>
        </w:rPr>
        <w:t xml:space="preserve">annine Bentzen as Assistant Horse Barn Superintendent. </w:t>
      </w:r>
      <w:proofErr w:type="gramStart"/>
      <w:r w:rsidR="00BC4B42">
        <w:rPr>
          <w:sz w:val="28"/>
          <w:szCs w:val="28"/>
        </w:rPr>
        <w:t>Seconded</w:t>
      </w:r>
      <w:proofErr w:type="gramEnd"/>
      <w:r w:rsidR="00BC4B42">
        <w:rPr>
          <w:sz w:val="28"/>
          <w:szCs w:val="28"/>
        </w:rPr>
        <w:t xml:space="preserve">. Carried with 7 Nays. </w:t>
      </w:r>
      <w:r w:rsidR="001705FA">
        <w:rPr>
          <w:sz w:val="28"/>
          <w:szCs w:val="28"/>
        </w:rPr>
        <w:t xml:space="preserve">(Tina Dearstyne, Greg Lapan, Rob McWhorter, </w:t>
      </w:r>
      <w:r w:rsidR="00CC526C">
        <w:rPr>
          <w:sz w:val="28"/>
          <w:szCs w:val="28"/>
        </w:rPr>
        <w:t xml:space="preserve">Margaret Brownell, Lori Benson, Tim Havens, Diane Smith). </w:t>
      </w:r>
    </w:p>
    <w:p w14:paraId="7C9F4ADA" w14:textId="30069766" w:rsidR="00425058" w:rsidRDefault="00425058">
      <w:pPr>
        <w:rPr>
          <w:sz w:val="28"/>
          <w:szCs w:val="28"/>
        </w:rPr>
      </w:pPr>
      <w:r>
        <w:rPr>
          <w:sz w:val="28"/>
          <w:szCs w:val="28"/>
        </w:rPr>
        <w:t>J</w:t>
      </w:r>
      <w:r w:rsidR="00E815C2">
        <w:rPr>
          <w:sz w:val="28"/>
          <w:szCs w:val="28"/>
        </w:rPr>
        <w:t xml:space="preserve">anet Brown moved </w:t>
      </w:r>
      <w:r w:rsidR="00CC2148">
        <w:rPr>
          <w:sz w:val="28"/>
          <w:szCs w:val="28"/>
        </w:rPr>
        <w:t>to adjourn</w:t>
      </w:r>
      <w:r w:rsidR="00E815C2">
        <w:rPr>
          <w:sz w:val="28"/>
          <w:szCs w:val="28"/>
        </w:rPr>
        <w:t xml:space="preserve">. </w:t>
      </w:r>
    </w:p>
    <w:p w14:paraId="47DB3A00" w14:textId="77777777" w:rsidR="00CC526C" w:rsidRDefault="00CC526C">
      <w:pPr>
        <w:rPr>
          <w:sz w:val="28"/>
          <w:szCs w:val="28"/>
        </w:rPr>
      </w:pPr>
    </w:p>
    <w:p w14:paraId="601D7E81" w14:textId="6089B741" w:rsidR="00CC526C" w:rsidRDefault="00CC526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Respectfully Submitted, </w:t>
      </w:r>
    </w:p>
    <w:p w14:paraId="50BEBDDE" w14:textId="77777777" w:rsidR="00CC526C" w:rsidRDefault="00CC526C">
      <w:pPr>
        <w:rPr>
          <w:sz w:val="28"/>
          <w:szCs w:val="28"/>
        </w:rPr>
      </w:pPr>
    </w:p>
    <w:p w14:paraId="103D99F4" w14:textId="6C108C89" w:rsidR="00CC526C" w:rsidRDefault="00CC526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Julia A Reynolds</w:t>
      </w:r>
    </w:p>
    <w:p w14:paraId="746DDD15" w14:textId="68E3FF10" w:rsidR="00CC526C" w:rsidRPr="0008719A" w:rsidRDefault="00CC526C">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Secretary</w:t>
      </w:r>
    </w:p>
    <w:sectPr w:rsidR="00CC526C" w:rsidRPr="0008719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9360" w14:textId="77777777" w:rsidR="00DC070E" w:rsidRDefault="00DC070E" w:rsidP="00A11EFA">
      <w:pPr>
        <w:spacing w:after="0" w:line="240" w:lineRule="auto"/>
      </w:pPr>
      <w:r>
        <w:separator/>
      </w:r>
    </w:p>
  </w:endnote>
  <w:endnote w:type="continuationSeparator" w:id="0">
    <w:p w14:paraId="394BF9FF" w14:textId="77777777" w:rsidR="00DC070E" w:rsidRDefault="00DC070E" w:rsidP="00A11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80AEB" w14:textId="77777777" w:rsidR="00DC070E" w:rsidRDefault="00DC070E" w:rsidP="00A11EFA">
      <w:pPr>
        <w:spacing w:after="0" w:line="240" w:lineRule="auto"/>
      </w:pPr>
      <w:r>
        <w:separator/>
      </w:r>
    </w:p>
  </w:footnote>
  <w:footnote w:type="continuationSeparator" w:id="0">
    <w:p w14:paraId="69834128" w14:textId="77777777" w:rsidR="00DC070E" w:rsidRDefault="00DC070E" w:rsidP="00A11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19A"/>
    <w:rsid w:val="0008719A"/>
    <w:rsid w:val="0009698F"/>
    <w:rsid w:val="000B4ECF"/>
    <w:rsid w:val="000C0910"/>
    <w:rsid w:val="000D460A"/>
    <w:rsid w:val="00105C3D"/>
    <w:rsid w:val="001404D5"/>
    <w:rsid w:val="00152D4C"/>
    <w:rsid w:val="00156868"/>
    <w:rsid w:val="001705FA"/>
    <w:rsid w:val="001A7128"/>
    <w:rsid w:val="001D4D81"/>
    <w:rsid w:val="0025131D"/>
    <w:rsid w:val="0029346F"/>
    <w:rsid w:val="00294D76"/>
    <w:rsid w:val="002B4C7C"/>
    <w:rsid w:val="002F6FDA"/>
    <w:rsid w:val="00344308"/>
    <w:rsid w:val="00391D86"/>
    <w:rsid w:val="003C1BD5"/>
    <w:rsid w:val="003D0710"/>
    <w:rsid w:val="003D3D48"/>
    <w:rsid w:val="003F265D"/>
    <w:rsid w:val="00405DF7"/>
    <w:rsid w:val="004119E9"/>
    <w:rsid w:val="00424EBF"/>
    <w:rsid w:val="00425058"/>
    <w:rsid w:val="004C2E1A"/>
    <w:rsid w:val="005C2A94"/>
    <w:rsid w:val="006270C9"/>
    <w:rsid w:val="006D55FA"/>
    <w:rsid w:val="006F5E87"/>
    <w:rsid w:val="00764CED"/>
    <w:rsid w:val="0077760D"/>
    <w:rsid w:val="007A38A2"/>
    <w:rsid w:val="007A5C5C"/>
    <w:rsid w:val="00871A26"/>
    <w:rsid w:val="00882A47"/>
    <w:rsid w:val="008C7C0D"/>
    <w:rsid w:val="009249C5"/>
    <w:rsid w:val="00997E91"/>
    <w:rsid w:val="009E647D"/>
    <w:rsid w:val="00A11EFA"/>
    <w:rsid w:val="00A72820"/>
    <w:rsid w:val="00B376FD"/>
    <w:rsid w:val="00B432FA"/>
    <w:rsid w:val="00B50CEB"/>
    <w:rsid w:val="00B708B4"/>
    <w:rsid w:val="00B71939"/>
    <w:rsid w:val="00B8106D"/>
    <w:rsid w:val="00BC4B42"/>
    <w:rsid w:val="00BD0BE0"/>
    <w:rsid w:val="00BF535A"/>
    <w:rsid w:val="00C35670"/>
    <w:rsid w:val="00C637EE"/>
    <w:rsid w:val="00C763F2"/>
    <w:rsid w:val="00CA0F8F"/>
    <w:rsid w:val="00CB5173"/>
    <w:rsid w:val="00CC2148"/>
    <w:rsid w:val="00CC526C"/>
    <w:rsid w:val="00D0593E"/>
    <w:rsid w:val="00DC070E"/>
    <w:rsid w:val="00DE52F6"/>
    <w:rsid w:val="00E56E97"/>
    <w:rsid w:val="00E57CD0"/>
    <w:rsid w:val="00E815C2"/>
    <w:rsid w:val="00E85518"/>
    <w:rsid w:val="00ED4542"/>
    <w:rsid w:val="00F210E8"/>
    <w:rsid w:val="00F47FDF"/>
    <w:rsid w:val="00F835C6"/>
    <w:rsid w:val="00F839BA"/>
    <w:rsid w:val="00F846E3"/>
    <w:rsid w:val="00F91382"/>
    <w:rsid w:val="00F967F0"/>
    <w:rsid w:val="00FC2C8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18738E"/>
  <w15:chartTrackingRefBased/>
  <w15:docId w15:val="{46578E7C-A998-44EF-9106-B3396EFCB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7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7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7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7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7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71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71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71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71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7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7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7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7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7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7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7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7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719A"/>
    <w:rPr>
      <w:rFonts w:eastAsiaTheme="majorEastAsia" w:cstheme="majorBidi"/>
      <w:color w:val="272727" w:themeColor="text1" w:themeTint="D8"/>
    </w:rPr>
  </w:style>
  <w:style w:type="paragraph" w:styleId="Title">
    <w:name w:val="Title"/>
    <w:basedOn w:val="Normal"/>
    <w:next w:val="Normal"/>
    <w:link w:val="TitleChar"/>
    <w:uiPriority w:val="10"/>
    <w:qFormat/>
    <w:rsid w:val="000871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7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71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7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719A"/>
    <w:pPr>
      <w:spacing w:before="160"/>
      <w:jc w:val="center"/>
    </w:pPr>
    <w:rPr>
      <w:i/>
      <w:iCs/>
      <w:color w:val="404040" w:themeColor="text1" w:themeTint="BF"/>
    </w:rPr>
  </w:style>
  <w:style w:type="character" w:customStyle="1" w:styleId="QuoteChar">
    <w:name w:val="Quote Char"/>
    <w:basedOn w:val="DefaultParagraphFont"/>
    <w:link w:val="Quote"/>
    <w:uiPriority w:val="29"/>
    <w:rsid w:val="0008719A"/>
    <w:rPr>
      <w:i/>
      <w:iCs/>
      <w:color w:val="404040" w:themeColor="text1" w:themeTint="BF"/>
    </w:rPr>
  </w:style>
  <w:style w:type="paragraph" w:styleId="ListParagraph">
    <w:name w:val="List Paragraph"/>
    <w:basedOn w:val="Normal"/>
    <w:uiPriority w:val="34"/>
    <w:qFormat/>
    <w:rsid w:val="0008719A"/>
    <w:pPr>
      <w:ind w:left="720"/>
      <w:contextualSpacing/>
    </w:pPr>
  </w:style>
  <w:style w:type="character" w:styleId="IntenseEmphasis">
    <w:name w:val="Intense Emphasis"/>
    <w:basedOn w:val="DefaultParagraphFont"/>
    <w:uiPriority w:val="21"/>
    <w:qFormat/>
    <w:rsid w:val="0008719A"/>
    <w:rPr>
      <w:i/>
      <w:iCs/>
      <w:color w:val="0F4761" w:themeColor="accent1" w:themeShade="BF"/>
    </w:rPr>
  </w:style>
  <w:style w:type="paragraph" w:styleId="IntenseQuote">
    <w:name w:val="Intense Quote"/>
    <w:basedOn w:val="Normal"/>
    <w:next w:val="Normal"/>
    <w:link w:val="IntenseQuoteChar"/>
    <w:uiPriority w:val="30"/>
    <w:qFormat/>
    <w:rsid w:val="00087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719A"/>
    <w:rPr>
      <w:i/>
      <w:iCs/>
      <w:color w:val="0F4761" w:themeColor="accent1" w:themeShade="BF"/>
    </w:rPr>
  </w:style>
  <w:style w:type="character" w:styleId="IntenseReference">
    <w:name w:val="Intense Reference"/>
    <w:basedOn w:val="DefaultParagraphFont"/>
    <w:uiPriority w:val="32"/>
    <w:qFormat/>
    <w:rsid w:val="0008719A"/>
    <w:rPr>
      <w:b/>
      <w:bCs/>
      <w:smallCaps/>
      <w:color w:val="0F4761" w:themeColor="accent1" w:themeShade="BF"/>
      <w:spacing w:val="5"/>
    </w:rPr>
  </w:style>
  <w:style w:type="paragraph" w:styleId="Date">
    <w:name w:val="Date"/>
    <w:basedOn w:val="Normal"/>
    <w:next w:val="Normal"/>
    <w:link w:val="DateChar"/>
    <w:uiPriority w:val="99"/>
    <w:semiHidden/>
    <w:unhideWhenUsed/>
    <w:rsid w:val="0008719A"/>
  </w:style>
  <w:style w:type="character" w:customStyle="1" w:styleId="DateChar">
    <w:name w:val="Date Char"/>
    <w:basedOn w:val="DefaultParagraphFont"/>
    <w:link w:val="Date"/>
    <w:uiPriority w:val="99"/>
    <w:semiHidden/>
    <w:rsid w:val="0008719A"/>
  </w:style>
  <w:style w:type="paragraph" w:styleId="Header">
    <w:name w:val="header"/>
    <w:basedOn w:val="Normal"/>
    <w:link w:val="HeaderChar"/>
    <w:uiPriority w:val="99"/>
    <w:unhideWhenUsed/>
    <w:rsid w:val="00A11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1EFA"/>
  </w:style>
  <w:style w:type="paragraph" w:styleId="Footer">
    <w:name w:val="footer"/>
    <w:basedOn w:val="Normal"/>
    <w:link w:val="FooterChar"/>
    <w:uiPriority w:val="99"/>
    <w:unhideWhenUsed/>
    <w:rsid w:val="00A11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reynolds</dc:creator>
  <cp:keywords/>
  <dc:description/>
  <cp:lastModifiedBy>julia reynolds</cp:lastModifiedBy>
  <cp:revision>61</cp:revision>
  <dcterms:created xsi:type="dcterms:W3CDTF">2025-05-18T15:19:00Z</dcterms:created>
  <dcterms:modified xsi:type="dcterms:W3CDTF">2025-05-23T20:55:00Z</dcterms:modified>
</cp:coreProperties>
</file>